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1E" w:rsidRPr="00DD0D7E" w:rsidRDefault="00B63D27" w:rsidP="0093171E">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Riverside Plaza Two, Inc.</w:t>
      </w:r>
      <w:r w:rsidR="0093171E">
        <w:rPr>
          <w:rFonts w:ascii="Times New Roman" w:hAnsi="Times New Roman" w:cs="Times New Roman"/>
          <w:b/>
          <w:sz w:val="28"/>
          <w:szCs w:val="28"/>
          <w:u w:val="single"/>
        </w:rPr>
        <w:t xml:space="preserve">  </w:t>
      </w:r>
      <w:proofErr w:type="gramStart"/>
      <w:r w:rsidR="0093171E" w:rsidRPr="00DD0D7E">
        <w:rPr>
          <w:rFonts w:ascii="Times New Roman" w:hAnsi="Times New Roman" w:cs="Times New Roman"/>
          <w:b/>
          <w:sz w:val="28"/>
          <w:szCs w:val="28"/>
          <w:u w:val="single"/>
        </w:rPr>
        <w:t>Receives</w:t>
      </w:r>
      <w:proofErr w:type="gramEnd"/>
      <w:r w:rsidR="0093171E" w:rsidRPr="00DD0D7E">
        <w:rPr>
          <w:rFonts w:ascii="Times New Roman" w:hAnsi="Times New Roman" w:cs="Times New Roman"/>
          <w:b/>
          <w:sz w:val="28"/>
          <w:szCs w:val="28"/>
          <w:u w:val="single"/>
        </w:rPr>
        <w:t xml:space="preserve"> National Recognition</w:t>
      </w:r>
    </w:p>
    <w:p w:rsidR="0093171E" w:rsidRDefault="0093171E" w:rsidP="0093171E">
      <w:pPr>
        <w:pStyle w:val="NoSpacing"/>
        <w:jc w:val="center"/>
        <w:rPr>
          <w:rFonts w:ascii="Times New Roman" w:hAnsi="Times New Roman" w:cs="Times New Roman"/>
          <w:sz w:val="28"/>
          <w:szCs w:val="28"/>
          <w:u w:val="single"/>
        </w:rPr>
      </w:pPr>
    </w:p>
    <w:p w:rsidR="0093171E" w:rsidRPr="00DD0D7E" w:rsidRDefault="0093171E" w:rsidP="0093171E">
      <w:pPr>
        <w:pStyle w:val="NoSpacing"/>
        <w:jc w:val="center"/>
        <w:rPr>
          <w:rFonts w:ascii="Times New Roman" w:hAnsi="Times New Roman" w:cs="Times New Roman"/>
          <w:b/>
          <w:sz w:val="28"/>
          <w:szCs w:val="28"/>
          <w:u w:val="single"/>
        </w:rPr>
      </w:pPr>
      <w:r w:rsidRPr="00DD0D7E">
        <w:rPr>
          <w:rFonts w:ascii="Times New Roman" w:hAnsi="Times New Roman" w:cs="Times New Roman"/>
          <w:b/>
          <w:sz w:val="28"/>
          <w:szCs w:val="28"/>
          <w:u w:val="single"/>
        </w:rPr>
        <w:t xml:space="preserve">Local Housing Management Staff Earns </w:t>
      </w:r>
    </w:p>
    <w:p w:rsidR="0093171E" w:rsidRDefault="0093171E" w:rsidP="0093171E">
      <w:pPr>
        <w:pStyle w:val="NoSpacing"/>
        <w:jc w:val="center"/>
        <w:rPr>
          <w:rFonts w:ascii="Times New Roman" w:hAnsi="Times New Roman" w:cs="Times New Roman"/>
          <w:b/>
          <w:sz w:val="28"/>
          <w:szCs w:val="28"/>
          <w:u w:val="single"/>
        </w:rPr>
      </w:pPr>
      <w:r w:rsidRPr="00DD0D7E">
        <w:rPr>
          <w:rFonts w:ascii="Times New Roman" w:hAnsi="Times New Roman" w:cs="Times New Roman"/>
          <w:b/>
          <w:sz w:val="28"/>
          <w:szCs w:val="28"/>
          <w:u w:val="single"/>
        </w:rPr>
        <w:t>National Community of Quality Certification</w:t>
      </w:r>
    </w:p>
    <w:p w:rsidR="0093171E" w:rsidRDefault="0093171E" w:rsidP="0093171E">
      <w:pPr>
        <w:pStyle w:val="NoSpacing"/>
        <w:jc w:val="center"/>
        <w:rPr>
          <w:rFonts w:ascii="Times New Roman" w:hAnsi="Times New Roman" w:cs="Times New Roman"/>
          <w:b/>
          <w:sz w:val="28"/>
          <w:szCs w:val="28"/>
          <w:u w:val="single"/>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The National Affordable Housing Management Association (NAHMA), headquartered in Alexandria, Va., announces that </w:t>
      </w:r>
      <w:r w:rsidR="00B63D27">
        <w:rPr>
          <w:rFonts w:ascii="Times New Roman" w:hAnsi="Times New Roman" w:cs="Times New Roman"/>
          <w:sz w:val="28"/>
          <w:szCs w:val="28"/>
        </w:rPr>
        <w:t>Riverside Plaza Two, Inc.</w:t>
      </w:r>
      <w:r>
        <w:rPr>
          <w:rFonts w:ascii="Times New Roman" w:hAnsi="Times New Roman" w:cs="Times New Roman"/>
          <w:sz w:val="28"/>
          <w:szCs w:val="28"/>
        </w:rPr>
        <w:t xml:space="preserve"> Management recently received National Recognition as a Community of Quality for outstanding management of Riverside Plaza Two, Inc.</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Through the Communities of Quality (COQ) National Recognition program, affordable multifamily rental properties can be certified as having achieved a high standard of excellence in the way they are maintained and managed, the services they provide the residents, the experience and training of personnel, and other criteria.</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To be recognized as a National Community of Quality (COQ), a property must receive a high score based on six criteria; Physical Inspections; Employee Credentials; Financial Management; Programs and Services; Endorsements; Photographs and Reports. Applicants must score a minimum total of 225 points in these categories. </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As manager of a Nationally Recognized COQ, NAHMA acknowledged that </w:t>
      </w:r>
      <w:r w:rsidR="00B63D27">
        <w:rPr>
          <w:rFonts w:ascii="Times New Roman" w:hAnsi="Times New Roman" w:cs="Times New Roman"/>
          <w:sz w:val="28"/>
          <w:szCs w:val="28"/>
        </w:rPr>
        <w:t>Riverside Plaza Two, Inc.</w:t>
      </w:r>
      <w:r>
        <w:rPr>
          <w:rFonts w:ascii="Times New Roman" w:hAnsi="Times New Roman" w:cs="Times New Roman"/>
          <w:sz w:val="28"/>
          <w:szCs w:val="28"/>
        </w:rPr>
        <w:t xml:space="preserve"> Management provided the highest quality affordable housing to lower-income residents while adding value to its larger community. It scored high on inspection of its physical plant by an objective reviewer and on the quality of management reviews, audits, replacement reserves and other criteria. Its staff members were judged on their credentials, such as those earned through NAHMA (e.g., a Certified Professional of Occupancy, a National Affordable Housing Professional or a Housing Credit Professional) or by credentials awarded by other industry associations or organizations.</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Riverside Plaza’s management was honored for Riverside Plaza’s resident services and programs such as; employing a Service Coordinator, Free Wi-Fi, Weekend Meal delivery service, Exercise program, Mobile Help medical alert device, Flu shot clinic, Medicare drug plan review, High School auto check program, Traveling Library and wellness education programs brought on site.</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Among the endorsements received by </w:t>
      </w:r>
      <w:r w:rsidR="00B63D27">
        <w:rPr>
          <w:rFonts w:ascii="Times New Roman" w:hAnsi="Times New Roman" w:cs="Times New Roman"/>
          <w:sz w:val="28"/>
          <w:szCs w:val="28"/>
        </w:rPr>
        <w:t>Riverside Plaza Two, Inc.</w:t>
      </w:r>
      <w:r>
        <w:rPr>
          <w:rFonts w:ascii="Times New Roman" w:hAnsi="Times New Roman" w:cs="Times New Roman"/>
          <w:sz w:val="28"/>
          <w:szCs w:val="28"/>
        </w:rPr>
        <w:t xml:space="preserve"> were those from Residents, Staff members, Community members, a State Legi</w:t>
      </w:r>
      <w:r w:rsidR="00B63D27">
        <w:rPr>
          <w:rFonts w:ascii="Times New Roman" w:hAnsi="Times New Roman" w:cs="Times New Roman"/>
          <w:sz w:val="28"/>
          <w:szCs w:val="28"/>
        </w:rPr>
        <w:t>slator</w:t>
      </w:r>
      <w:proofErr w:type="gramStart"/>
      <w:r w:rsidR="00B63D27">
        <w:rPr>
          <w:rFonts w:ascii="Times New Roman" w:hAnsi="Times New Roman" w:cs="Times New Roman"/>
          <w:sz w:val="28"/>
          <w:szCs w:val="28"/>
        </w:rPr>
        <w:t>,  and</w:t>
      </w:r>
      <w:proofErr w:type="gramEnd"/>
      <w:r w:rsidR="00B63D27">
        <w:rPr>
          <w:rFonts w:ascii="Times New Roman" w:hAnsi="Times New Roman" w:cs="Times New Roman"/>
          <w:sz w:val="28"/>
          <w:szCs w:val="28"/>
        </w:rPr>
        <w:t xml:space="preserve"> a </w:t>
      </w:r>
      <w:bookmarkStart w:id="0" w:name="_GoBack"/>
      <w:bookmarkEnd w:id="0"/>
      <w:r w:rsidR="00B63D27">
        <w:rPr>
          <w:rFonts w:ascii="Times New Roman" w:hAnsi="Times New Roman" w:cs="Times New Roman"/>
          <w:sz w:val="28"/>
          <w:szCs w:val="28"/>
        </w:rPr>
        <w:t>resident survey</w:t>
      </w:r>
      <w:r>
        <w:rPr>
          <w:rFonts w:ascii="Times New Roman" w:hAnsi="Times New Roman" w:cs="Times New Roman"/>
          <w:sz w:val="28"/>
          <w:szCs w:val="28"/>
        </w:rPr>
        <w:t>.</w:t>
      </w:r>
    </w:p>
    <w:p w:rsidR="0093171E" w:rsidRDefault="0093171E" w:rsidP="0093171E">
      <w:pPr>
        <w:pStyle w:val="NoSpacing"/>
        <w:jc w:val="both"/>
        <w:rPr>
          <w:rFonts w:ascii="Times New Roman" w:hAnsi="Times New Roman" w:cs="Times New Roman"/>
          <w:sz w:val="28"/>
          <w:szCs w:val="28"/>
        </w:rPr>
      </w:pPr>
    </w:p>
    <w:p w:rsidR="0093171E" w:rsidRDefault="00B63D27" w:rsidP="0093171E">
      <w:pPr>
        <w:pStyle w:val="NoSpacing"/>
        <w:jc w:val="both"/>
        <w:rPr>
          <w:rFonts w:ascii="Times New Roman" w:hAnsi="Times New Roman" w:cs="Times New Roman"/>
          <w:sz w:val="28"/>
          <w:szCs w:val="28"/>
        </w:rPr>
      </w:pPr>
      <w:r>
        <w:rPr>
          <w:rFonts w:ascii="Times New Roman" w:hAnsi="Times New Roman" w:cs="Times New Roman"/>
          <w:sz w:val="28"/>
          <w:szCs w:val="28"/>
        </w:rPr>
        <w:t>Riverside Plaza Two, Inc.</w:t>
      </w:r>
      <w:r w:rsidR="0093171E">
        <w:rPr>
          <w:rFonts w:ascii="Times New Roman" w:hAnsi="Times New Roman" w:cs="Times New Roman"/>
          <w:sz w:val="28"/>
          <w:szCs w:val="28"/>
        </w:rPr>
        <w:t xml:space="preserve"> Management is among the select few that have achieved the very highest standard of excellence in property management and in the provision of services to lower-income families. These services enable residents to obtain high levels of self-sufficiency and success in their lives and for their families. The work done by </w:t>
      </w:r>
      <w:r>
        <w:rPr>
          <w:rFonts w:ascii="Times New Roman" w:hAnsi="Times New Roman" w:cs="Times New Roman"/>
          <w:sz w:val="28"/>
          <w:szCs w:val="28"/>
        </w:rPr>
        <w:t>Riverside Plaza Two, Inc.</w:t>
      </w:r>
      <w:r w:rsidR="0093171E">
        <w:rPr>
          <w:rFonts w:ascii="Times New Roman" w:hAnsi="Times New Roman" w:cs="Times New Roman"/>
          <w:sz w:val="28"/>
          <w:szCs w:val="28"/>
        </w:rPr>
        <w:t xml:space="preserve"> Management is a credit to its entire community, commented Kris Cook, CAE, executive director of NAHMA.</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“Our mission here at </w:t>
      </w:r>
      <w:r w:rsidR="00B63D27">
        <w:rPr>
          <w:rFonts w:ascii="Times New Roman" w:hAnsi="Times New Roman" w:cs="Times New Roman"/>
          <w:sz w:val="28"/>
          <w:szCs w:val="28"/>
        </w:rPr>
        <w:t>Riverside Plaza Two, Inc.</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to enable our residents to obtain  the benefits and services they need to live here successfully and remain independent for as long as possible”. </w:t>
      </w:r>
      <w:proofErr w:type="gramStart"/>
      <w:r>
        <w:rPr>
          <w:rFonts w:ascii="Times New Roman" w:hAnsi="Times New Roman" w:cs="Times New Roman"/>
          <w:sz w:val="28"/>
          <w:szCs w:val="28"/>
        </w:rPr>
        <w:t>Q</w:t>
      </w:r>
      <w:r w:rsidR="00B63D27">
        <w:rPr>
          <w:rFonts w:ascii="Times New Roman" w:hAnsi="Times New Roman" w:cs="Times New Roman"/>
          <w:sz w:val="28"/>
          <w:szCs w:val="28"/>
        </w:rPr>
        <w:t>uoted by Ralph Hancock</w:t>
      </w:r>
      <w:r>
        <w:rPr>
          <w:rFonts w:ascii="Times New Roman" w:hAnsi="Times New Roman" w:cs="Times New Roman"/>
          <w:sz w:val="28"/>
          <w:szCs w:val="28"/>
        </w:rPr>
        <w:t xml:space="preserve"> of the Board.</w:t>
      </w:r>
      <w:proofErr w:type="gramEnd"/>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NAHMA is the leading voice for affordable housing management, advocating on behalf of multifamily property managers and owners whose mission is to provide quality affordable housing. NAHMA supports legislative and regulatory policy that promotes the development and preservation of decent and safe affordable housing, is a vital resource for technical education and information and fosters strategic relations between government and industry. NAHMA’s membership represents 75% of the affordable housing industry, and includes its most distinguished multifamily owners and management companies.</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For more information about the National COQ Recognition program and NAHMA, visit </w:t>
      </w:r>
      <w:hyperlink r:id="rId5" w:history="1">
        <w:r w:rsidRPr="00A611BE">
          <w:rPr>
            <w:rStyle w:val="Hyperlink"/>
            <w:rFonts w:ascii="Times New Roman" w:hAnsi="Times New Roman" w:cs="Times New Roman"/>
            <w:sz w:val="28"/>
            <w:szCs w:val="28"/>
          </w:rPr>
          <w:t>www.nahma.org</w:t>
        </w:r>
      </w:hyperlink>
      <w:r>
        <w:rPr>
          <w:rFonts w:ascii="Times New Roman" w:hAnsi="Times New Roman" w:cs="Times New Roman"/>
          <w:sz w:val="28"/>
          <w:szCs w:val="28"/>
        </w:rPr>
        <w:t xml:space="preserve"> </w:t>
      </w:r>
    </w:p>
    <w:p w:rsidR="0093171E" w:rsidRDefault="0093171E" w:rsidP="0093171E">
      <w:pPr>
        <w:pStyle w:val="NoSpacing"/>
        <w:jc w:val="both"/>
        <w:rPr>
          <w:rFonts w:ascii="Times New Roman" w:hAnsi="Times New Roman" w:cs="Times New Roman"/>
          <w:sz w:val="28"/>
          <w:szCs w:val="28"/>
        </w:rPr>
      </w:pPr>
    </w:p>
    <w:p w:rsidR="0093171E" w:rsidRDefault="0093171E" w:rsidP="0093171E">
      <w:pPr>
        <w:pStyle w:val="NoSpacing"/>
        <w:jc w:val="both"/>
        <w:rPr>
          <w:rFonts w:ascii="Times New Roman" w:hAnsi="Times New Roman" w:cs="Times New Roman"/>
          <w:sz w:val="28"/>
          <w:szCs w:val="28"/>
        </w:rPr>
      </w:pPr>
      <w:r>
        <w:rPr>
          <w:rFonts w:ascii="Times New Roman" w:hAnsi="Times New Roman" w:cs="Times New Roman"/>
          <w:sz w:val="28"/>
          <w:szCs w:val="28"/>
        </w:rPr>
        <w:t xml:space="preserve">For more information on Riverside Plaza, see its web site at </w:t>
      </w:r>
      <w:r w:rsidRPr="002F01F1">
        <w:rPr>
          <w:rFonts w:ascii="Times New Roman" w:hAnsi="Times New Roman" w:cs="Times New Roman"/>
          <w:color w:val="1F497D" w:themeColor="text2"/>
          <w:sz w:val="28"/>
          <w:szCs w:val="28"/>
        </w:rPr>
        <w:t>www.riversideplaza</w:t>
      </w:r>
      <w:r w:rsidR="00D35041">
        <w:rPr>
          <w:rFonts w:ascii="Times New Roman" w:hAnsi="Times New Roman" w:cs="Times New Roman"/>
          <w:color w:val="1F497D" w:themeColor="text2"/>
          <w:sz w:val="28"/>
          <w:szCs w:val="28"/>
        </w:rPr>
        <w:t>wy</w:t>
      </w:r>
      <w:r w:rsidRPr="002F01F1">
        <w:rPr>
          <w:rFonts w:ascii="Times New Roman" w:hAnsi="Times New Roman" w:cs="Times New Roman"/>
          <w:color w:val="1F497D" w:themeColor="text2"/>
          <w:sz w:val="28"/>
          <w:szCs w:val="28"/>
        </w:rPr>
        <w:t>.com</w:t>
      </w:r>
    </w:p>
    <w:p w:rsidR="00904D0B" w:rsidRDefault="00904D0B"/>
    <w:sectPr w:rsidR="0090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1E"/>
    <w:rsid w:val="001163C2"/>
    <w:rsid w:val="00904D0B"/>
    <w:rsid w:val="0093171E"/>
    <w:rsid w:val="00B63D27"/>
    <w:rsid w:val="00D3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71E"/>
    <w:pPr>
      <w:spacing w:after="0" w:line="240" w:lineRule="auto"/>
    </w:pPr>
  </w:style>
  <w:style w:type="character" w:styleId="Hyperlink">
    <w:name w:val="Hyperlink"/>
    <w:basedOn w:val="DefaultParagraphFont"/>
    <w:uiPriority w:val="99"/>
    <w:unhideWhenUsed/>
    <w:rsid w:val="00931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71E"/>
    <w:pPr>
      <w:spacing w:after="0" w:line="240" w:lineRule="auto"/>
    </w:pPr>
  </w:style>
  <w:style w:type="character" w:styleId="Hyperlink">
    <w:name w:val="Hyperlink"/>
    <w:basedOn w:val="DefaultParagraphFont"/>
    <w:uiPriority w:val="99"/>
    <w:unhideWhenUsed/>
    <w:rsid w:val="00931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h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5</cp:revision>
  <cp:lastPrinted>2020-01-21T17:22:00Z</cp:lastPrinted>
  <dcterms:created xsi:type="dcterms:W3CDTF">2019-11-21T21:00:00Z</dcterms:created>
  <dcterms:modified xsi:type="dcterms:W3CDTF">2020-01-21T17:31:00Z</dcterms:modified>
</cp:coreProperties>
</file>